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A386" w14:textId="77777777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554AD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4B0A9" w14:textId="31CCF80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D4B" w:rsidRPr="00125D4B">
        <w:rPr>
          <w:rFonts w:ascii="Corbel" w:hAnsi="Corbel"/>
          <w:b/>
          <w:smallCaps/>
          <w:sz w:val="24"/>
          <w:szCs w:val="24"/>
        </w:rPr>
        <w:t>2021-2023</w:t>
      </w:r>
    </w:p>
    <w:p w14:paraId="019A10CD" w14:textId="07F6715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D4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832DF1" w14:textId="358344E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25D4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25D4B" w:rsidRPr="00125D4B">
        <w:rPr>
          <w:rFonts w:ascii="Corbel" w:hAnsi="Corbel"/>
          <w:sz w:val="20"/>
          <w:szCs w:val="20"/>
        </w:rPr>
        <w:t>2022/2023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6F118D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F118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64C97984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P2S[4]O_06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4D9EDF08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1AECB7AB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9810187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60EA3C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6F8CCFB7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F3071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55768484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4A7F1193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125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8C5" w14:textId="77777777" w:rsidR="00015B8F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125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ABF1" w14:textId="2EB74031" w:rsidR="00015B8F" w:rsidRPr="009C54AE" w:rsidRDefault="00562083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07D1FE23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762CAF94" w:rsidR="00015B8F" w:rsidRPr="009C54AE" w:rsidRDefault="0040615A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1E0F2E01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47649310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86A9737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2C3800FC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B8A7B84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0AB16B18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7F40F1FF" w:rsidR="00015B8F" w:rsidRPr="009C54AE" w:rsidRDefault="00562083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5F09A4" w14:textId="77777777" w:rsidR="00125D4B" w:rsidRDefault="00125D4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D692AFD" w14:textId="6B01A06F" w:rsidR="0085747A" w:rsidRPr="009C54AE" w:rsidRDefault="00125D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86AB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22F06D" w14:textId="77777777" w:rsidR="00125D4B" w:rsidRDefault="00125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5F231" w14:textId="3B44DEC5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436E5CA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E5C224" w14:textId="77777777" w:rsidR="00125D4B" w:rsidRPr="009C54AE" w:rsidRDefault="00125D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2F2C98A7" w14:textId="1EC4FDA5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przedmiotów</w:t>
            </w:r>
            <w:r w:rsidR="006F1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151F6C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29640D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12A3BD" w14:textId="504BC853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 wpływające na powstawanie stresu oraz wypalenia zawodowego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4E406140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726DCE3A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0578">
              <w:rPr>
                <w:rFonts w:ascii="Corbel" w:hAnsi="Corbel"/>
                <w:b w:val="0"/>
                <w:smallCaps w:val="0"/>
                <w:szCs w:val="24"/>
              </w:rPr>
              <w:t>osiada wiedzę w zakresie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co wpływa na ograniczenie zjawiska stresu w miejscu pracy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442B5A9F" w:rsidR="001B4FDF" w:rsidRPr="009C54AE" w:rsidRDefault="00C61879" w:rsidP="006F118D">
            <w:pPr>
              <w:pStyle w:val="Punktygwne"/>
              <w:tabs>
                <w:tab w:val="left" w:pos="1380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>nalizuje procesy i zjawiska zachodzące w społeczeństwie oraz wykorzystuje metody i narzędzia stosowane w obrębie pracy socjalnej, by przeciwdziałać wypaleniu zawodowemu i stresowi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25273C31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otrafi pracować w zespole </w:t>
            </w:r>
            <w:proofErr w:type="spellStart"/>
            <w:r w:rsidR="00644531"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</w:t>
            </w:r>
            <w:r w:rsidR="007052C0">
              <w:rPr>
                <w:rFonts w:ascii="Corbel" w:hAnsi="Corbel"/>
                <w:b w:val="0"/>
                <w:smallCaps w:val="0"/>
                <w:szCs w:val="24"/>
              </w:rPr>
              <w:t>e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1A5FB33F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ykorzystuje różne kanały i techniki komunikacyjne w nawiązywaniu kontaktów ze specjalistami z zakresu pracy socjalnej, jak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jej odbiorców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D3CE848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o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>kreśla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priorytety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własnym rozwojem zawodowym,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przy tym techniki relaksacyjne zapobiegające występowaniu zjawiska stresu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0DCBAD43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współpracować z superwizorami w ramach superwizji zewnętrznej, w celu rozwiązywania problemów społecznych i przeciwdziałaniu zjawisku stresu oraz wypalenia zawodowego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603CFD7E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13B02">
              <w:rPr>
                <w:rFonts w:ascii="Corbel" w:hAnsi="Corbel"/>
                <w:b w:val="0"/>
                <w:smallCaps w:val="0"/>
                <w:szCs w:val="24"/>
              </w:rPr>
              <w:t>est gotowy do inicjowania działań 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przeciwdziałania wypaleniu zawodowemu i stresowi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61C30328" w:rsidR="0085747A" w:rsidRPr="007052C0" w:rsidRDefault="00675843" w:rsidP="007052C0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052C0">
        <w:rPr>
          <w:rFonts w:ascii="Corbel" w:hAnsi="Corbel"/>
          <w:b/>
          <w:sz w:val="24"/>
          <w:szCs w:val="24"/>
        </w:rPr>
        <w:t>3.3</w:t>
      </w:r>
      <w:r w:rsidR="001D7B54" w:rsidRPr="007052C0">
        <w:rPr>
          <w:rFonts w:ascii="Corbel" w:hAnsi="Corbel"/>
          <w:b/>
          <w:sz w:val="24"/>
          <w:szCs w:val="24"/>
        </w:rPr>
        <w:t xml:space="preserve"> </w:t>
      </w:r>
      <w:r w:rsidR="0085747A" w:rsidRPr="007052C0">
        <w:rPr>
          <w:rFonts w:ascii="Corbel" w:hAnsi="Corbel"/>
          <w:b/>
          <w:sz w:val="24"/>
          <w:szCs w:val="24"/>
        </w:rPr>
        <w:t>T</w:t>
      </w:r>
      <w:r w:rsidR="001D7B54" w:rsidRPr="007052C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052C0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125D4B">
        <w:tc>
          <w:tcPr>
            <w:tcW w:w="9520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BE3C67" w14:textId="77777777" w:rsidTr="00125D4B">
        <w:tc>
          <w:tcPr>
            <w:tcW w:w="9520" w:type="dxa"/>
          </w:tcPr>
          <w:p w14:paraId="7571EDD7" w14:textId="38AF7DF0" w:rsidR="0085747A" w:rsidRPr="007052C0" w:rsidRDefault="007052C0" w:rsidP="007052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00864ADA" w:rsidR="0085747A" w:rsidRPr="00B406F1" w:rsidRDefault="007052C0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B406F1">
        <w:rPr>
          <w:rFonts w:ascii="Corbel" w:hAnsi="Corbel"/>
          <w:b w:val="0"/>
          <w:i/>
          <w:iCs/>
          <w:smallCaps w:val="0"/>
          <w:szCs w:val="24"/>
        </w:rPr>
        <w:t>Ćwiczenia: w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ykład z prezentacj</w:t>
      </w:r>
      <w:r w:rsidR="00DA5B4F" w:rsidRPr="00B406F1">
        <w:rPr>
          <w:rFonts w:ascii="Corbel" w:hAnsi="Corbel"/>
          <w:b w:val="0"/>
          <w:i/>
          <w:iCs/>
          <w:smallCaps w:val="0"/>
          <w:szCs w:val="24"/>
        </w:rPr>
        <w:t>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 xml:space="preserve"> multimedialną, analiza tekstów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 xml:space="preserve"> z dyskusją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CAACB73" w14:textId="7B778DB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F4BCA20" w14:textId="13FD472A" w:rsidR="0085747A" w:rsidRPr="009C54AE" w:rsidRDefault="00B4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40615A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="004061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72B4430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671064" w14:textId="4702B78E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64E1F3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4463121" w14:textId="4E48957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519A7F4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3A1FD04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7185A747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2F6F422F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5A4AD46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03C41ACA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DB73A3D" w14:textId="15446BE9" w:rsidR="00923D7D" w:rsidRDefault="00923D7D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CEC89C8" w14:textId="196EAA15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57F94D0" w14:textId="4A7CB758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D928542" w14:textId="77777777" w:rsidR="00B406F1" w:rsidRPr="009C54AE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3F91ADA9" w:rsidR="00BB1628" w:rsidRPr="009C54AE" w:rsidRDefault="00BB1628" w:rsidP="00B406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1628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 w:rsidR="00152237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 w:rsidR="00CE1B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1628">
              <w:rPr>
                <w:rFonts w:ascii="Corbel" w:hAnsi="Corbel"/>
                <w:b w:val="0"/>
                <w:smallCaps w:val="0"/>
                <w:szCs w:val="24"/>
              </w:rPr>
              <w:t xml:space="preserve"> i  oceny z kolokwium pisemnego składającego się z trzech pytań otwartych o charakterze problemowym.</w:t>
            </w:r>
            <w:r w:rsidR="00DA5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5B4F" w:rsidRPr="00DA5B4F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5B074BB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68196860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0A250CFD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6AC458BD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5C522478" w:rsidR="0085747A" w:rsidRPr="009C54AE" w:rsidRDefault="004061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5D4B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40EA11F8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125D4B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99C7A7" w14:textId="5CDD411C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5982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0FBE" w14:paraId="7336660E" w14:textId="77777777" w:rsidTr="0071620A">
        <w:trPr>
          <w:trHeight w:val="397"/>
        </w:trPr>
        <w:tc>
          <w:tcPr>
            <w:tcW w:w="7513" w:type="dxa"/>
          </w:tcPr>
          <w:p w14:paraId="1F94F755" w14:textId="77777777" w:rsidR="0085747A" w:rsidRPr="00AD0FBE" w:rsidRDefault="0085747A" w:rsidP="00000B4A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6FE3F659" w14:textId="5D6649D7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 B., Rogalska J.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</w:t>
            </w:r>
            <w:r w:rsidR="00B406F1"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176EBA62" w14:textId="44F875F6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6FB794C8" w14:textId="085AADBA" w:rsidR="0037511C" w:rsidRPr="00B406F1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B406F1">
              <w:rPr>
                <w:rFonts w:ascii="Corbel" w:hAnsi="Corbel" w:cstheme="minorHAnsi"/>
                <w:color w:val="000000"/>
                <w:sz w:val="24"/>
                <w:szCs w:val="24"/>
                <w:lang w:val="en-US"/>
              </w:rPr>
              <w:t>Litzke</w:t>
            </w:r>
            <w:proofErr w:type="spellEnd"/>
            <w:r w:rsidRPr="00B406F1">
              <w:rPr>
                <w:rFonts w:ascii="Corbel" w:hAnsi="Corbel" w:cstheme="minorHAnsi"/>
                <w:color w:val="000000"/>
                <w:sz w:val="24"/>
                <w:szCs w:val="24"/>
                <w:lang w:val="en-US"/>
              </w:rPr>
              <w:t xml:space="preserve"> S. M., Schuh H.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  <w:lang w:val="en-US"/>
              </w:rPr>
              <w:t xml:space="preserve"> (2007).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1F88C7E" w14:textId="03874734" w:rsidR="00AD0FBE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 w:rsid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70D3A3FB" w14:textId="70960D72" w:rsidR="0037511C" w:rsidRPr="00AD0FBE" w:rsidRDefault="003B71F4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 J.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78E7E483" w14:textId="1B502D44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 T.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Stres i wypalenie zawodowe pielęgniarek, pracowników socjalnych i policjantów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r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aport z badań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K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85747A" w:rsidRPr="00AD0FBE" w14:paraId="6442EB2A" w14:textId="77777777" w:rsidTr="0071620A">
        <w:trPr>
          <w:trHeight w:val="397"/>
        </w:trPr>
        <w:tc>
          <w:tcPr>
            <w:tcW w:w="7513" w:type="dxa"/>
          </w:tcPr>
          <w:p w14:paraId="020102BA" w14:textId="7BD2458D" w:rsidR="0085747A" w:rsidRPr="00AD0FBE" w:rsidRDefault="0085747A" w:rsidP="006820C2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Literatura uzupełniająca: </w:t>
            </w:r>
          </w:p>
          <w:p w14:paraId="5834CA59" w14:textId="55D59BD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:</w:t>
            </w:r>
            <w:r w:rsidR="00000B4A"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B7724ED" w14:textId="69F5DD0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24D0936E" w14:textId="0C0A7CDF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FE92F58" w14:textId="299275D7" w:rsidR="003B71F4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Stres zawodowy w zawodach usług społecznych. </w:t>
            </w:r>
            <w:r w:rsidR="003B71F4"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Źródła-konsekwencje-zapobieganie</w:t>
            </w:r>
            <w:r w:rsid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 w:rsidR="006820C2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="006820C2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08F619A8" w14:textId="7738A314" w:rsidR="0037511C" w:rsidRPr="00AD0FBE" w:rsidRDefault="003B71F4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Terelak J. F.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koncepcje źródła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,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reakcje, radzenie sobie, modyfikatory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76449FBE" w14:textId="77777777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93CE" w14:textId="77777777" w:rsidR="00054E09" w:rsidRDefault="00054E09" w:rsidP="00C16ABF">
      <w:pPr>
        <w:spacing w:after="0" w:line="240" w:lineRule="auto"/>
      </w:pPr>
      <w:r>
        <w:separator/>
      </w:r>
    </w:p>
  </w:endnote>
  <w:endnote w:type="continuationSeparator" w:id="0">
    <w:p w14:paraId="2614A45A" w14:textId="77777777" w:rsidR="00054E09" w:rsidRDefault="00054E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2935739"/>
      <w:docPartObj>
        <w:docPartGallery w:val="Page Numbers (Bottom of Page)"/>
        <w:docPartUnique/>
      </w:docPartObj>
    </w:sdtPr>
    <w:sdtContent>
      <w:p w14:paraId="48726B51" w14:textId="576E7B4E" w:rsidR="00BE3A13" w:rsidRDefault="00BE3A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FBE5A" w14:textId="77777777" w:rsidR="00BE3A13" w:rsidRDefault="00BE3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70882" w14:textId="77777777" w:rsidR="00054E09" w:rsidRDefault="00054E09" w:rsidP="00C16ABF">
      <w:pPr>
        <w:spacing w:after="0" w:line="240" w:lineRule="auto"/>
      </w:pPr>
      <w:r>
        <w:separator/>
      </w:r>
    </w:p>
  </w:footnote>
  <w:footnote w:type="continuationSeparator" w:id="0">
    <w:p w14:paraId="1667B48B" w14:textId="77777777" w:rsidR="00054E09" w:rsidRDefault="00054E09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B4A"/>
    <w:rsid w:val="000048FD"/>
    <w:rsid w:val="000077B4"/>
    <w:rsid w:val="00015B8F"/>
    <w:rsid w:val="00022ECE"/>
    <w:rsid w:val="00042A51"/>
    <w:rsid w:val="00042D2E"/>
    <w:rsid w:val="00044C82"/>
    <w:rsid w:val="00054E09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02049"/>
    <w:rsid w:val="00124BFF"/>
    <w:rsid w:val="0012560E"/>
    <w:rsid w:val="00125D4B"/>
    <w:rsid w:val="00127108"/>
    <w:rsid w:val="0013480E"/>
    <w:rsid w:val="00134B13"/>
    <w:rsid w:val="0014331D"/>
    <w:rsid w:val="00146BC0"/>
    <w:rsid w:val="00152237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DB8"/>
    <w:rsid w:val="001B4FDF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4B56"/>
    <w:rsid w:val="002D73D4"/>
    <w:rsid w:val="002E1F1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B71F4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14FA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191"/>
    <w:rsid w:val="00491678"/>
    <w:rsid w:val="004968E2"/>
    <w:rsid w:val="004A3EEA"/>
    <w:rsid w:val="004A4D1F"/>
    <w:rsid w:val="004C1A8E"/>
    <w:rsid w:val="004D5282"/>
    <w:rsid w:val="004F1551"/>
    <w:rsid w:val="004F55A3"/>
    <w:rsid w:val="0050496F"/>
    <w:rsid w:val="00507D91"/>
    <w:rsid w:val="00513B6F"/>
    <w:rsid w:val="00517C63"/>
    <w:rsid w:val="005317AF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820C2"/>
    <w:rsid w:val="00696477"/>
    <w:rsid w:val="006D050F"/>
    <w:rsid w:val="006D6139"/>
    <w:rsid w:val="006E5D65"/>
    <w:rsid w:val="006F118D"/>
    <w:rsid w:val="006F1282"/>
    <w:rsid w:val="006F1FBC"/>
    <w:rsid w:val="006F31E2"/>
    <w:rsid w:val="00705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1D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0F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6F1"/>
    <w:rsid w:val="00B40ADB"/>
    <w:rsid w:val="00B43B77"/>
    <w:rsid w:val="00B43E80"/>
    <w:rsid w:val="00B607DB"/>
    <w:rsid w:val="00B63154"/>
    <w:rsid w:val="00B66529"/>
    <w:rsid w:val="00B75946"/>
    <w:rsid w:val="00B8056E"/>
    <w:rsid w:val="00B819C8"/>
    <w:rsid w:val="00B82308"/>
    <w:rsid w:val="00B90885"/>
    <w:rsid w:val="00BB1628"/>
    <w:rsid w:val="00BB520A"/>
    <w:rsid w:val="00BD3869"/>
    <w:rsid w:val="00BD66E9"/>
    <w:rsid w:val="00BD6FF4"/>
    <w:rsid w:val="00BE3A13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879"/>
    <w:rsid w:val="00C61DC5"/>
    <w:rsid w:val="00C67E92"/>
    <w:rsid w:val="00C70A26"/>
    <w:rsid w:val="00C766DF"/>
    <w:rsid w:val="00C92A9A"/>
    <w:rsid w:val="00C94B98"/>
    <w:rsid w:val="00CA2B96"/>
    <w:rsid w:val="00CA5089"/>
    <w:rsid w:val="00CA56E5"/>
    <w:rsid w:val="00CD6897"/>
    <w:rsid w:val="00CE1B88"/>
    <w:rsid w:val="00CE4B01"/>
    <w:rsid w:val="00CE5BAC"/>
    <w:rsid w:val="00CF25BE"/>
    <w:rsid w:val="00CF78ED"/>
    <w:rsid w:val="00D02B25"/>
    <w:rsid w:val="00D02EBA"/>
    <w:rsid w:val="00D14447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4F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53ACB"/>
    <w:rsid w:val="00E63348"/>
    <w:rsid w:val="00E742AA"/>
    <w:rsid w:val="00E77E88"/>
    <w:rsid w:val="00E8107D"/>
    <w:rsid w:val="00E82118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307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1BBF-96F2-48FD-AD3F-4DE054415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77379-98D0-475B-B779-6D443FED48F4}"/>
</file>

<file path=customXml/itemProps3.xml><?xml version="1.0" encoding="utf-8"?>
<ds:datastoreItem xmlns:ds="http://schemas.openxmlformats.org/officeDocument/2006/customXml" ds:itemID="{A2D41010-41CA-4757-BF22-FAE9603240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1B8C6A-54E6-4A89-9456-F84A7050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196</TotalTime>
  <Pages>5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Jamroży</cp:lastModifiedBy>
  <cp:revision>16</cp:revision>
  <cp:lastPrinted>2019-02-06T12:12:00Z</cp:lastPrinted>
  <dcterms:created xsi:type="dcterms:W3CDTF">2021-09-10T14:16:00Z</dcterms:created>
  <dcterms:modified xsi:type="dcterms:W3CDTF">2021-09-25T18:24:00Z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